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0D" w:rsidRDefault="0093300D" w:rsidP="0093300D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宿舍整齐干净无违纪现象</w:t>
      </w:r>
      <w:r>
        <w:rPr>
          <w:rFonts w:hint="eastAsia"/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北女</w:t>
      </w:r>
      <w:proofErr w:type="gramEnd"/>
      <w:r>
        <w:rPr>
          <w:rFonts w:hint="eastAsia"/>
          <w:sz w:val="32"/>
          <w:szCs w:val="32"/>
        </w:rPr>
        <w:t>)5.8-5.12</w:t>
      </w:r>
    </w:p>
    <w:tbl>
      <w:tblPr>
        <w:tblStyle w:val="a5"/>
        <w:tblW w:w="8580" w:type="dxa"/>
        <w:jc w:val="center"/>
        <w:tblInd w:w="-60" w:type="dxa"/>
        <w:tblLayout w:type="fixed"/>
        <w:tblLook w:val="04A0" w:firstRow="1" w:lastRow="0" w:firstColumn="1" w:lastColumn="0" w:noHBand="0" w:noVBand="1"/>
      </w:tblPr>
      <w:tblGrid>
        <w:gridCol w:w="828"/>
        <w:gridCol w:w="6"/>
        <w:gridCol w:w="776"/>
        <w:gridCol w:w="937"/>
        <w:gridCol w:w="1559"/>
        <w:gridCol w:w="1276"/>
        <w:gridCol w:w="1102"/>
        <w:gridCol w:w="2096"/>
      </w:tblGrid>
      <w:tr w:rsidR="0093300D" w:rsidTr="0093300D">
        <w:trPr>
          <w:jc w:val="center"/>
        </w:trPr>
        <w:tc>
          <w:tcPr>
            <w:tcW w:w="834" w:type="dxa"/>
            <w:gridSpan w:val="2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76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937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559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276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02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辅导员</w:t>
            </w:r>
          </w:p>
        </w:tc>
        <w:tc>
          <w:tcPr>
            <w:tcW w:w="2096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3300D" w:rsidTr="0093300D">
        <w:trPr>
          <w:jc w:val="center"/>
        </w:trPr>
        <w:tc>
          <w:tcPr>
            <w:tcW w:w="834" w:type="dxa"/>
            <w:gridSpan w:val="2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6" w:type="dxa"/>
          </w:tcPr>
          <w:p w:rsidR="0093300D" w:rsidRDefault="0093300D" w:rsidP="00CD5D11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1号楼</w:t>
            </w:r>
          </w:p>
        </w:tc>
        <w:tc>
          <w:tcPr>
            <w:tcW w:w="937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559" w:type="dxa"/>
          </w:tcPr>
          <w:p w:rsidR="0093300D" w:rsidRDefault="0093300D" w:rsidP="00CD5D11">
            <w:pPr>
              <w:jc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6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城运</w:t>
            </w:r>
            <w:r>
              <w:rPr>
                <w:rFonts w:hint="eastAsia"/>
              </w:rPr>
              <w:t>1601</w:t>
            </w:r>
          </w:p>
        </w:tc>
        <w:tc>
          <w:tcPr>
            <w:tcW w:w="1102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申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2096" w:type="dxa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34" w:type="dxa"/>
            <w:gridSpan w:val="2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1号楼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铁运</w:t>
            </w:r>
            <w:r>
              <w:rPr>
                <w:rFonts w:hint="eastAsia"/>
              </w:rPr>
              <w:t>1502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李辉</w:t>
            </w:r>
          </w:p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赵俊芝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会电1621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裴俊红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铁道信号1601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李辉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铁运1501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李辉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铁路物流1602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董学武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铁路物流1602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董学武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铁路物流1602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董学武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高铁乘务1602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王鹏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李辉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城轨</w:t>
            </w:r>
            <w:proofErr w:type="gramEnd"/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李辉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王鹏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王鹏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409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文秘1601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闫永霞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文秘1602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闫永霞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甄义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93300D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215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移动通信1632</w:t>
            </w:r>
          </w:p>
        </w:tc>
        <w:tc>
          <w:tcPr>
            <w:tcW w:w="1102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贺媛媛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</w:tbl>
    <w:p w:rsidR="009758B4" w:rsidRDefault="009758B4">
      <w:pPr>
        <w:rPr>
          <w:rFonts w:hint="eastAsia"/>
        </w:rPr>
      </w:pPr>
    </w:p>
    <w:p w:rsidR="0093300D" w:rsidRDefault="0093300D">
      <w:pPr>
        <w:rPr>
          <w:rFonts w:hint="eastAsia"/>
        </w:rPr>
      </w:pPr>
      <w:bookmarkStart w:id="0" w:name="_GoBack"/>
      <w:bookmarkEnd w:id="0"/>
    </w:p>
    <w:tbl>
      <w:tblPr>
        <w:tblStyle w:val="a5"/>
        <w:tblW w:w="8580" w:type="dxa"/>
        <w:jc w:val="center"/>
        <w:tblInd w:w="-60" w:type="dxa"/>
        <w:tblLayout w:type="fixed"/>
        <w:tblLook w:val="04A0" w:firstRow="1" w:lastRow="0" w:firstColumn="1" w:lastColumn="0" w:noHBand="0" w:noVBand="1"/>
      </w:tblPr>
      <w:tblGrid>
        <w:gridCol w:w="828"/>
        <w:gridCol w:w="6"/>
        <w:gridCol w:w="776"/>
        <w:gridCol w:w="775"/>
        <w:gridCol w:w="1580"/>
        <w:gridCol w:w="1275"/>
        <w:gridCol w:w="1244"/>
        <w:gridCol w:w="2096"/>
      </w:tblGrid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铁运1601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proofErr w:type="gramStart"/>
            <w:r>
              <w:rPr>
                <w:rFonts w:hint="eastAsia"/>
              </w:rPr>
              <w:t>莹莹</w:t>
            </w:r>
            <w:proofErr w:type="gramEnd"/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杨思佳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酒店管理1601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杨思佳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铁路物流1602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董学武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董学武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铁路物流1602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董学武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铁路物流1601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董学武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1号楼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经济管理系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会电1602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严妍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闫永霞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高乘1601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闫永霞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6号楼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高乘2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王鹏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28" w:type="dxa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轨道交通系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高铁信号1501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王玉彩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34" w:type="dxa"/>
            <w:gridSpan w:val="2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会展1501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韦志国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34" w:type="dxa"/>
            <w:gridSpan w:val="2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会展1501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韦志国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34" w:type="dxa"/>
            <w:gridSpan w:val="2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人文社科系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会展1501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韦志国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34" w:type="dxa"/>
            <w:gridSpan w:val="2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甄义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34" w:type="dxa"/>
            <w:gridSpan w:val="2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甄义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  <w:tr w:rsidR="0093300D" w:rsidTr="00CD5D11">
        <w:trPr>
          <w:jc w:val="center"/>
        </w:trPr>
        <w:tc>
          <w:tcPr>
            <w:tcW w:w="834" w:type="dxa"/>
            <w:gridSpan w:val="2"/>
            <w:shd w:val="clear" w:color="auto" w:fill="auto"/>
          </w:tcPr>
          <w:p w:rsidR="0093300D" w:rsidRDefault="0093300D" w:rsidP="00CD5D1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8号楼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信工系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3300D" w:rsidRDefault="0093300D" w:rsidP="00CD5D1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移动通信1631</w:t>
            </w:r>
          </w:p>
        </w:tc>
        <w:tc>
          <w:tcPr>
            <w:tcW w:w="1244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甄义</w:t>
            </w:r>
          </w:p>
        </w:tc>
        <w:tc>
          <w:tcPr>
            <w:tcW w:w="2096" w:type="dxa"/>
            <w:shd w:val="clear" w:color="auto" w:fill="auto"/>
          </w:tcPr>
          <w:p w:rsidR="0093300D" w:rsidRDefault="0093300D" w:rsidP="00CD5D11">
            <w:pPr>
              <w:jc w:val="center"/>
            </w:pPr>
            <w:r>
              <w:rPr>
                <w:rFonts w:hint="eastAsia"/>
              </w:rPr>
              <w:t>宿舍整齐干净无违纪现象</w:t>
            </w:r>
          </w:p>
        </w:tc>
      </w:tr>
    </w:tbl>
    <w:p w:rsidR="0093300D" w:rsidRDefault="0093300D" w:rsidP="0093300D"/>
    <w:p w:rsidR="0093300D" w:rsidRPr="0093300D" w:rsidRDefault="0093300D"/>
    <w:sectPr w:rsidR="0093300D" w:rsidRPr="0093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38" w:rsidRDefault="00C17938" w:rsidP="0093300D">
      <w:r>
        <w:separator/>
      </w:r>
    </w:p>
  </w:endnote>
  <w:endnote w:type="continuationSeparator" w:id="0">
    <w:p w:rsidR="00C17938" w:rsidRDefault="00C17938" w:rsidP="0093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38" w:rsidRDefault="00C17938" w:rsidP="0093300D">
      <w:r>
        <w:separator/>
      </w:r>
    </w:p>
  </w:footnote>
  <w:footnote w:type="continuationSeparator" w:id="0">
    <w:p w:rsidR="00C17938" w:rsidRDefault="00C17938" w:rsidP="00933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F0"/>
    <w:rsid w:val="007868F0"/>
    <w:rsid w:val="0093300D"/>
    <w:rsid w:val="009758B4"/>
    <w:rsid w:val="00C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3300D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00D"/>
    <w:rPr>
      <w:sz w:val="18"/>
      <w:szCs w:val="18"/>
    </w:rPr>
  </w:style>
  <w:style w:type="character" w:customStyle="1" w:styleId="1Char">
    <w:name w:val="标题 1 Char"/>
    <w:basedOn w:val="a0"/>
    <w:link w:val="1"/>
    <w:rsid w:val="0093300D"/>
    <w:rPr>
      <w:b/>
      <w:kern w:val="44"/>
      <w:sz w:val="44"/>
      <w:szCs w:val="24"/>
    </w:rPr>
  </w:style>
  <w:style w:type="table" w:styleId="a5">
    <w:name w:val="Table Grid"/>
    <w:basedOn w:val="a1"/>
    <w:rsid w:val="0093300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3300D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00D"/>
    <w:rPr>
      <w:sz w:val="18"/>
      <w:szCs w:val="18"/>
    </w:rPr>
  </w:style>
  <w:style w:type="character" w:customStyle="1" w:styleId="1Char">
    <w:name w:val="标题 1 Char"/>
    <w:basedOn w:val="a0"/>
    <w:link w:val="1"/>
    <w:rsid w:val="0093300D"/>
    <w:rPr>
      <w:b/>
      <w:kern w:val="44"/>
      <w:sz w:val="44"/>
      <w:szCs w:val="24"/>
    </w:rPr>
  </w:style>
  <w:style w:type="table" w:styleId="a5">
    <w:name w:val="Table Grid"/>
    <w:basedOn w:val="a1"/>
    <w:rsid w:val="0093300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微软中国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2017-05-15T08:20:00Z</dcterms:created>
  <dcterms:modified xsi:type="dcterms:W3CDTF">2017-05-15T08:23:00Z</dcterms:modified>
</cp:coreProperties>
</file>